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C893" w14:textId="01876D6E" w:rsidR="00FD23D9" w:rsidRDefault="00FD23D9" w:rsidP="00FD23D9">
      <w:pPr>
        <w:pStyle w:val="Default"/>
        <w:jc w:val="center"/>
        <w:rPr>
          <w:b/>
          <w:bCs/>
          <w:sz w:val="40"/>
          <w:szCs w:val="40"/>
        </w:rPr>
      </w:pPr>
      <w:r>
        <w:rPr>
          <w:b/>
          <w:bCs/>
          <w:sz w:val="40"/>
          <w:szCs w:val="40"/>
        </w:rPr>
        <w:t>High School Supply List</w:t>
      </w:r>
    </w:p>
    <w:p w14:paraId="1A31A44B" w14:textId="77777777" w:rsidR="00FD23D9" w:rsidRDefault="00FD23D9" w:rsidP="00FD23D9">
      <w:pPr>
        <w:pStyle w:val="Default"/>
        <w:rPr>
          <w:sz w:val="40"/>
          <w:szCs w:val="40"/>
        </w:rPr>
      </w:pPr>
    </w:p>
    <w:p w14:paraId="7D789281" w14:textId="77777777" w:rsidR="00FD23D9" w:rsidRDefault="00FD23D9" w:rsidP="00FD23D9">
      <w:pPr>
        <w:pStyle w:val="Default"/>
        <w:rPr>
          <w:rFonts w:ascii="Calibri" w:hAnsi="Calibri" w:cs="Calibri"/>
          <w:sz w:val="22"/>
          <w:szCs w:val="22"/>
        </w:rPr>
      </w:pPr>
      <w:r>
        <w:rPr>
          <w:rFonts w:ascii="Calibri" w:hAnsi="Calibri" w:cs="Calibri"/>
          <w:sz w:val="22"/>
          <w:szCs w:val="22"/>
        </w:rPr>
        <w:t xml:space="preserve">Students will need to supply their own general supplies such as notebooks, notebook paper, graph paper, pens, pencils and markers. Certain classes will have specific supply requirements which will be communicated to students on the first day of class. </w:t>
      </w:r>
    </w:p>
    <w:p w14:paraId="15996716" w14:textId="77777777" w:rsidR="00FD23D9" w:rsidRDefault="00FD23D9" w:rsidP="00FD23D9">
      <w:pPr>
        <w:pStyle w:val="Default"/>
        <w:rPr>
          <w:rFonts w:ascii="Calibri" w:hAnsi="Calibri" w:cs="Calibri"/>
          <w:sz w:val="22"/>
          <w:szCs w:val="22"/>
        </w:rPr>
      </w:pPr>
    </w:p>
    <w:p w14:paraId="39147329" w14:textId="77777777" w:rsidR="00FD23D9" w:rsidRDefault="00FD23D9" w:rsidP="00FD23D9">
      <w:pPr>
        <w:pStyle w:val="Default"/>
        <w:rPr>
          <w:rFonts w:ascii="Calibri" w:hAnsi="Calibri" w:cs="Calibri"/>
          <w:sz w:val="22"/>
          <w:szCs w:val="22"/>
        </w:rPr>
      </w:pPr>
      <w:r>
        <w:rPr>
          <w:rFonts w:ascii="Calibri" w:hAnsi="Calibri" w:cs="Calibri"/>
          <w:sz w:val="22"/>
          <w:szCs w:val="22"/>
        </w:rPr>
        <w:t xml:space="preserve">Students will also need the following specific items: </w:t>
      </w:r>
    </w:p>
    <w:p w14:paraId="6092C043" w14:textId="77777777" w:rsidR="00FD23D9" w:rsidRDefault="00FD23D9" w:rsidP="00FD23D9">
      <w:pPr>
        <w:pStyle w:val="Default"/>
        <w:rPr>
          <w:rFonts w:ascii="Calibri" w:hAnsi="Calibri" w:cs="Calibri"/>
          <w:sz w:val="22"/>
          <w:szCs w:val="22"/>
        </w:rPr>
      </w:pPr>
    </w:p>
    <w:p w14:paraId="78E6B868" w14:textId="77777777" w:rsidR="00FD23D9" w:rsidRPr="00267C8B" w:rsidRDefault="00FD23D9" w:rsidP="00FD23D9">
      <w:pPr>
        <w:pStyle w:val="Default"/>
        <w:numPr>
          <w:ilvl w:val="0"/>
          <w:numId w:val="1"/>
        </w:numPr>
        <w:spacing w:after="30"/>
        <w:rPr>
          <w:rFonts w:ascii="Calibri" w:hAnsi="Calibri" w:cs="Calibri"/>
          <w:b/>
          <w:sz w:val="22"/>
          <w:szCs w:val="22"/>
        </w:rPr>
      </w:pPr>
      <w:r w:rsidRPr="00267C8B">
        <w:rPr>
          <w:rFonts w:ascii="Calibri" w:hAnsi="Calibri" w:cs="Calibri"/>
          <w:b/>
          <w:sz w:val="22"/>
          <w:szCs w:val="22"/>
        </w:rPr>
        <w:t xml:space="preserve">Calculator – TI-83 </w:t>
      </w:r>
      <w:r w:rsidR="00AC3710">
        <w:rPr>
          <w:rFonts w:ascii="Calibri" w:hAnsi="Calibri" w:cs="Calibri"/>
          <w:b/>
          <w:sz w:val="22"/>
          <w:szCs w:val="22"/>
        </w:rPr>
        <w:t xml:space="preserve"> Plus </w:t>
      </w:r>
      <w:r w:rsidRPr="00267C8B">
        <w:rPr>
          <w:rFonts w:ascii="Calibri" w:hAnsi="Calibri" w:cs="Calibri"/>
          <w:b/>
          <w:sz w:val="22"/>
          <w:szCs w:val="22"/>
        </w:rPr>
        <w:t xml:space="preserve">Silver Edition or TI-84 </w:t>
      </w:r>
      <w:r w:rsidR="00AC3710">
        <w:rPr>
          <w:rFonts w:ascii="Calibri" w:hAnsi="Calibri" w:cs="Calibri"/>
          <w:b/>
          <w:sz w:val="22"/>
          <w:szCs w:val="22"/>
        </w:rPr>
        <w:t xml:space="preserve">Plus </w:t>
      </w:r>
      <w:r w:rsidRPr="00267C8B">
        <w:rPr>
          <w:rFonts w:ascii="Calibri" w:hAnsi="Calibri" w:cs="Calibri"/>
          <w:b/>
          <w:sz w:val="22"/>
          <w:szCs w:val="22"/>
        </w:rPr>
        <w:t xml:space="preserve">Silver Edition </w:t>
      </w:r>
    </w:p>
    <w:p w14:paraId="463D6777" w14:textId="54112951" w:rsidR="009B7ECA" w:rsidRDefault="009B7ECA" w:rsidP="009B7ECA">
      <w:pPr>
        <w:pStyle w:val="Default"/>
        <w:numPr>
          <w:ilvl w:val="0"/>
          <w:numId w:val="1"/>
        </w:numPr>
        <w:spacing w:after="30"/>
        <w:rPr>
          <w:rFonts w:ascii="Calibri" w:hAnsi="Calibri" w:cs="Calibri"/>
          <w:b/>
          <w:sz w:val="22"/>
          <w:szCs w:val="22"/>
        </w:rPr>
      </w:pPr>
      <w:r w:rsidRPr="00267C8B">
        <w:rPr>
          <w:rFonts w:ascii="Calibri" w:hAnsi="Calibri" w:cs="Calibri"/>
          <w:b/>
          <w:sz w:val="22"/>
          <w:szCs w:val="22"/>
        </w:rPr>
        <w:t xml:space="preserve">Bible (NIV, KJV, NKJV) </w:t>
      </w:r>
    </w:p>
    <w:p w14:paraId="316AE809" w14:textId="5D1C275C" w:rsidR="00282AD6" w:rsidRPr="00267C8B" w:rsidRDefault="00282AD6" w:rsidP="009B7ECA">
      <w:pPr>
        <w:pStyle w:val="Default"/>
        <w:numPr>
          <w:ilvl w:val="0"/>
          <w:numId w:val="1"/>
        </w:numPr>
        <w:spacing w:after="30"/>
        <w:rPr>
          <w:rFonts w:ascii="Calibri" w:hAnsi="Calibri" w:cs="Calibri"/>
          <w:b/>
          <w:sz w:val="22"/>
          <w:szCs w:val="22"/>
        </w:rPr>
      </w:pPr>
      <w:r>
        <w:rPr>
          <w:rFonts w:ascii="Calibri" w:hAnsi="Calibri" w:cs="Calibri"/>
          <w:b/>
          <w:sz w:val="22"/>
          <w:szCs w:val="22"/>
        </w:rPr>
        <w:t>Laptop or Chromebook</w:t>
      </w:r>
    </w:p>
    <w:p w14:paraId="3CB71978" w14:textId="77777777" w:rsidR="009B7ECA" w:rsidRDefault="009B7ECA" w:rsidP="009B7ECA">
      <w:pPr>
        <w:pStyle w:val="Default"/>
        <w:numPr>
          <w:ilvl w:val="0"/>
          <w:numId w:val="1"/>
        </w:numPr>
        <w:spacing w:after="30"/>
        <w:rPr>
          <w:rFonts w:ascii="Calibri" w:hAnsi="Calibri" w:cs="Calibri"/>
          <w:sz w:val="22"/>
          <w:szCs w:val="22"/>
        </w:rPr>
      </w:pPr>
      <w:r>
        <w:rPr>
          <w:rFonts w:ascii="Calibri" w:hAnsi="Calibri" w:cs="Calibri"/>
          <w:sz w:val="22"/>
          <w:szCs w:val="22"/>
        </w:rPr>
        <w:t>Black &amp; Blue Pens</w:t>
      </w:r>
    </w:p>
    <w:p w14:paraId="5758F73F" w14:textId="77777777" w:rsidR="009B7ECA" w:rsidRDefault="009B7ECA" w:rsidP="009B7ECA">
      <w:pPr>
        <w:pStyle w:val="Default"/>
        <w:numPr>
          <w:ilvl w:val="0"/>
          <w:numId w:val="1"/>
        </w:numPr>
        <w:spacing w:after="30"/>
        <w:rPr>
          <w:rFonts w:ascii="Calibri" w:hAnsi="Calibri" w:cs="Calibri"/>
          <w:sz w:val="22"/>
          <w:szCs w:val="22"/>
        </w:rPr>
      </w:pPr>
      <w:r>
        <w:rPr>
          <w:rFonts w:ascii="Calibri" w:hAnsi="Calibri" w:cs="Calibri"/>
          <w:sz w:val="22"/>
          <w:szCs w:val="22"/>
        </w:rPr>
        <w:t>Pencils</w:t>
      </w:r>
    </w:p>
    <w:p w14:paraId="0B11FFE3" w14:textId="77777777" w:rsidR="009B7ECA" w:rsidRDefault="009B7ECA" w:rsidP="009B7ECA">
      <w:pPr>
        <w:pStyle w:val="Default"/>
        <w:numPr>
          <w:ilvl w:val="0"/>
          <w:numId w:val="1"/>
        </w:numPr>
        <w:spacing w:after="30"/>
        <w:rPr>
          <w:rFonts w:ascii="Calibri" w:hAnsi="Calibri" w:cs="Calibri"/>
          <w:sz w:val="22"/>
          <w:szCs w:val="22"/>
        </w:rPr>
      </w:pPr>
      <w:r>
        <w:rPr>
          <w:rFonts w:ascii="Calibri" w:hAnsi="Calibri" w:cs="Calibri"/>
          <w:sz w:val="22"/>
          <w:szCs w:val="22"/>
        </w:rPr>
        <w:t>Highlighter</w:t>
      </w:r>
    </w:p>
    <w:p w14:paraId="4C924C54" w14:textId="77777777" w:rsidR="009B7ECA" w:rsidRDefault="009B7ECA" w:rsidP="009B7ECA">
      <w:pPr>
        <w:pStyle w:val="Default"/>
        <w:numPr>
          <w:ilvl w:val="0"/>
          <w:numId w:val="1"/>
        </w:numPr>
        <w:spacing w:after="30"/>
        <w:rPr>
          <w:rFonts w:ascii="Calibri" w:hAnsi="Calibri" w:cs="Calibri"/>
          <w:sz w:val="22"/>
          <w:szCs w:val="22"/>
        </w:rPr>
      </w:pPr>
      <w:r>
        <w:rPr>
          <w:rFonts w:ascii="Calibri" w:hAnsi="Calibri" w:cs="Calibri"/>
          <w:sz w:val="22"/>
          <w:szCs w:val="22"/>
        </w:rPr>
        <w:t>Spiral Notebooks or 3 ring binder with notebook paper for note taking</w:t>
      </w:r>
    </w:p>
    <w:p w14:paraId="23871A71" w14:textId="79D0EB4A" w:rsidR="003C6A70" w:rsidRDefault="003C6A70" w:rsidP="009B7ECA">
      <w:pPr>
        <w:pStyle w:val="Default"/>
        <w:numPr>
          <w:ilvl w:val="0"/>
          <w:numId w:val="1"/>
        </w:numPr>
        <w:spacing w:after="30"/>
        <w:rPr>
          <w:rFonts w:ascii="Calibri" w:hAnsi="Calibri" w:cs="Calibri"/>
          <w:sz w:val="22"/>
          <w:szCs w:val="22"/>
        </w:rPr>
      </w:pPr>
      <w:r>
        <w:rPr>
          <w:rFonts w:ascii="Calibri" w:hAnsi="Calibri" w:cs="Calibri"/>
          <w:sz w:val="22"/>
          <w:szCs w:val="22"/>
        </w:rPr>
        <w:t>Box of Kleenex</w:t>
      </w:r>
    </w:p>
    <w:p w14:paraId="5EDF7449" w14:textId="3E6F6F64" w:rsidR="00282AD6" w:rsidRDefault="00282AD6" w:rsidP="009B7ECA">
      <w:pPr>
        <w:pStyle w:val="Default"/>
        <w:numPr>
          <w:ilvl w:val="0"/>
          <w:numId w:val="1"/>
        </w:numPr>
        <w:spacing w:after="30"/>
        <w:rPr>
          <w:rFonts w:ascii="Calibri" w:hAnsi="Calibri" w:cs="Calibri"/>
          <w:sz w:val="22"/>
          <w:szCs w:val="22"/>
        </w:rPr>
      </w:pPr>
      <w:r>
        <w:rPr>
          <w:rFonts w:ascii="Calibri" w:hAnsi="Calibri" w:cs="Calibri"/>
          <w:sz w:val="22"/>
          <w:szCs w:val="22"/>
        </w:rPr>
        <w:t>Tub of sanitizing wipes</w:t>
      </w:r>
    </w:p>
    <w:p w14:paraId="699732C4" w14:textId="77777777" w:rsidR="00FD23D9" w:rsidRDefault="00FD23D9" w:rsidP="00FD23D9">
      <w:pPr>
        <w:pStyle w:val="Default"/>
        <w:numPr>
          <w:ilvl w:val="0"/>
          <w:numId w:val="1"/>
        </w:numPr>
        <w:spacing w:after="30"/>
        <w:rPr>
          <w:rFonts w:ascii="Calibri" w:hAnsi="Calibri" w:cs="Calibri"/>
          <w:sz w:val="22"/>
          <w:szCs w:val="22"/>
        </w:rPr>
      </w:pPr>
      <w:r>
        <w:rPr>
          <w:rFonts w:ascii="Calibri" w:hAnsi="Calibri" w:cs="Calibri"/>
          <w:sz w:val="22"/>
          <w:szCs w:val="22"/>
        </w:rPr>
        <w:t xml:space="preserve">Gym Uniform </w:t>
      </w:r>
      <w:r w:rsidR="00600221">
        <w:rPr>
          <w:rFonts w:ascii="Calibri" w:hAnsi="Calibri" w:cs="Calibri"/>
          <w:sz w:val="22"/>
          <w:szCs w:val="22"/>
        </w:rPr>
        <w:t>– purchased during the first weeks of school</w:t>
      </w:r>
    </w:p>
    <w:p w14:paraId="6883777F" w14:textId="77777777" w:rsidR="000A5ED6" w:rsidRDefault="000A5ED6"/>
    <w:sectPr w:rsidR="000A5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A1E9A"/>
    <w:multiLevelType w:val="hybridMultilevel"/>
    <w:tmpl w:val="5F74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159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D9"/>
    <w:rsid w:val="000A5ED6"/>
    <w:rsid w:val="00267C8B"/>
    <w:rsid w:val="00282AD6"/>
    <w:rsid w:val="003C6A70"/>
    <w:rsid w:val="00600221"/>
    <w:rsid w:val="006C79C0"/>
    <w:rsid w:val="009B7ECA"/>
    <w:rsid w:val="00AC3710"/>
    <w:rsid w:val="00B54845"/>
    <w:rsid w:val="00DD4B26"/>
    <w:rsid w:val="00FD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5BAA"/>
  <w15:docId w15:val="{E99C60FA-150F-4295-BEBD-343DBB0D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23D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0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Dyer</dc:creator>
  <cp:lastModifiedBy>Christina Griguoli</cp:lastModifiedBy>
  <cp:revision>4</cp:revision>
  <dcterms:created xsi:type="dcterms:W3CDTF">2021-07-12T19:24:00Z</dcterms:created>
  <dcterms:modified xsi:type="dcterms:W3CDTF">2022-06-24T14:10:00Z</dcterms:modified>
</cp:coreProperties>
</file>